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85" w:rsidRPr="003E7BE4" w:rsidRDefault="00797996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bookmarkStart w:id="0" w:name="_GoBack"/>
      <w:bookmarkEnd w:id="0"/>
      <w:r w:rsidRPr="003E7BE4">
        <w:rPr>
          <w:rFonts w:ascii="Times New Roman" w:hAnsi="Times New Roman" w:cs="Times New Roman"/>
          <w:b/>
          <w:i/>
          <w:u w:val="single"/>
        </w:rPr>
        <w:t>PROGRAMME DE SEJOUR DE LA DELEGATION D’HOMMES D’AFFAIRES ITALIENS AU CAMEROUN DU 10- 15 NOVEMBRE 2019</w:t>
      </w:r>
    </w:p>
    <w:p w:rsidR="00477385" w:rsidRPr="003E7BE4" w:rsidRDefault="00477385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477385" w:rsidRDefault="0079799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E2C9F">
        <w:rPr>
          <w:rFonts w:hAnsi="Times New Roman" w:cs="Times New Roman" w:hint="eastAsia"/>
          <w:b/>
          <w:i/>
          <w:sz w:val="24"/>
          <w:lang w:eastAsia="zh-CN"/>
        </w:rPr>
        <w:t xml:space="preserve">Le </w:t>
      </w:r>
      <w:r w:rsidRPr="001E2C9F">
        <w:rPr>
          <w:rFonts w:ascii="Times New Roman" w:hAnsi="Times New Roman" w:cs="Times New Roman"/>
          <w:b/>
          <w:i/>
          <w:sz w:val="24"/>
        </w:rPr>
        <w:t xml:space="preserve">10 </w:t>
      </w:r>
      <w:r w:rsidRPr="001E2C9F">
        <w:rPr>
          <w:rFonts w:hAnsi="Times New Roman" w:cs="Times New Roman" w:hint="eastAsia"/>
          <w:b/>
          <w:i/>
          <w:sz w:val="24"/>
          <w:lang w:eastAsia="zh-CN"/>
        </w:rPr>
        <w:t>novembre</w:t>
      </w:r>
      <w:r>
        <w:rPr>
          <w:rFonts w:ascii="Times New Roman" w:hAnsi="Times New Roman" w:cs="Times New Roman"/>
          <w:i/>
          <w:sz w:val="24"/>
        </w:rPr>
        <w:t xml:space="preserve">: </w:t>
      </w:r>
    </w:p>
    <w:p w:rsidR="00477385" w:rsidRDefault="0079799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hAnsi="Times New Roman" w:cs="Times New Roman" w:hint="eastAsia"/>
          <w:i/>
          <w:sz w:val="24"/>
          <w:lang w:eastAsia="zh-CN"/>
        </w:rPr>
        <w:t>A</w:t>
      </w:r>
      <w:r>
        <w:rPr>
          <w:rFonts w:ascii="Times New Roman" w:hAnsi="Times New Roman" w:cs="Times New Roman"/>
          <w:i/>
          <w:sz w:val="24"/>
        </w:rPr>
        <w:t>rrivée de la délégation à l'aéroport de Yaoundé-</w:t>
      </w:r>
      <w:proofErr w:type="spellStart"/>
      <w:r>
        <w:rPr>
          <w:rFonts w:ascii="Times New Roman" w:hAnsi="Times New Roman" w:cs="Times New Roman"/>
          <w:i/>
          <w:sz w:val="24"/>
        </w:rPr>
        <w:t>Nsimalen</w:t>
      </w:r>
      <w:proofErr w:type="spellEnd"/>
    </w:p>
    <w:p w:rsidR="00477385" w:rsidRDefault="00477385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477385" w:rsidRPr="001E2C9F" w:rsidRDefault="007979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1E2C9F">
        <w:rPr>
          <w:rFonts w:ascii="Times New Roman" w:hAnsi="Times New Roman" w:cs="Times New Roman"/>
          <w:b/>
          <w:i/>
          <w:sz w:val="24"/>
        </w:rPr>
        <w:t>Le 11 novembre</w:t>
      </w:r>
    </w:p>
    <w:p w:rsidR="00477385" w:rsidRDefault="00237C3C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E2C9F">
        <w:rPr>
          <w:rFonts w:ascii="Times New Roman" w:hAnsi="Times New Roman" w:cs="Times New Roman" w:hint="eastAsia"/>
          <w:b/>
          <w:i/>
          <w:sz w:val="24"/>
          <w:lang w:eastAsia="zh-CN"/>
        </w:rPr>
        <w:t>11h</w:t>
      </w:r>
      <w:r>
        <w:rPr>
          <w:rFonts w:ascii="Times New Roman" w:hAnsi="Times New Roman" w:cs="Times New Roman"/>
          <w:i/>
          <w:sz w:val="24"/>
          <w:lang w:eastAsia="zh-CN"/>
        </w:rPr>
        <w:t xml:space="preserve"> </w:t>
      </w:r>
      <w:r w:rsidR="00797996">
        <w:rPr>
          <w:rFonts w:ascii="Times New Roman" w:hAnsi="Times New Roman" w:cs="Times New Roman" w:hint="eastAsia"/>
          <w:i/>
          <w:sz w:val="24"/>
          <w:lang w:eastAsia="zh-CN"/>
        </w:rPr>
        <w:t xml:space="preserve">: </w:t>
      </w:r>
      <w:r w:rsidR="00797996">
        <w:rPr>
          <w:rFonts w:ascii="Times New Roman" w:hAnsi="Times New Roman" w:cs="Times New Roman"/>
          <w:i/>
          <w:sz w:val="24"/>
        </w:rPr>
        <w:t>Visite de courtoisie auprès du Premier Ministre, Chef du Gouvernement</w:t>
      </w:r>
    </w:p>
    <w:p w:rsidR="00477385" w:rsidRDefault="0079799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E2C9F">
        <w:rPr>
          <w:rFonts w:ascii="Times New Roman" w:hAnsi="Times New Roman" w:cs="Times New Roman" w:hint="eastAsia"/>
          <w:b/>
          <w:i/>
          <w:sz w:val="24"/>
          <w:lang w:eastAsia="zh-CN"/>
        </w:rPr>
        <w:t>1</w:t>
      </w:r>
      <w:r w:rsidRPr="001E2C9F">
        <w:rPr>
          <w:rFonts w:ascii="Times New Roman" w:hAnsi="Times New Roman" w:cs="Times New Roman"/>
          <w:b/>
          <w:i/>
          <w:sz w:val="24"/>
          <w:lang w:eastAsia="zh-CN"/>
        </w:rPr>
        <w:t>3</w:t>
      </w:r>
      <w:r w:rsidR="00237C3C" w:rsidRPr="001E2C9F">
        <w:rPr>
          <w:rFonts w:ascii="Times New Roman" w:hAnsi="Times New Roman" w:cs="Times New Roman" w:hint="eastAsia"/>
          <w:b/>
          <w:i/>
          <w:sz w:val="24"/>
          <w:lang w:eastAsia="zh-CN"/>
        </w:rPr>
        <w:t>h</w:t>
      </w:r>
      <w:r w:rsidR="00237C3C">
        <w:rPr>
          <w:rFonts w:ascii="Times New Roman" w:hAnsi="Times New Roman" w:cs="Times New Roman" w:hint="eastAsia"/>
          <w:i/>
          <w:sz w:val="24"/>
          <w:lang w:eastAsia="zh-CN"/>
        </w:rPr>
        <w:t>.</w:t>
      </w:r>
      <w:r>
        <w:rPr>
          <w:rFonts w:ascii="Times New Roman" w:hAnsi="Times New Roman" w:cs="Times New Roman" w:hint="eastAsia"/>
          <w:i/>
          <w:sz w:val="24"/>
          <w:lang w:eastAsia="zh-CN"/>
        </w:rPr>
        <w:t xml:space="preserve">: </w:t>
      </w:r>
      <w:r>
        <w:rPr>
          <w:rFonts w:ascii="Times New Roman" w:hAnsi="Times New Roman" w:cs="Times New Roman"/>
          <w:i/>
          <w:sz w:val="24"/>
        </w:rPr>
        <w:t>Audience auprès du Ministre de</w:t>
      </w:r>
      <w:r>
        <w:rPr>
          <w:rFonts w:ascii="Times New Roman" w:hAnsi="Times New Roman" w:cs="Times New Roman" w:hint="eastAsia"/>
          <w:i/>
          <w:sz w:val="24"/>
          <w:lang w:eastAsia="zh-CN"/>
        </w:rPr>
        <w:t>s Relations Ext</w:t>
      </w:r>
      <w:r>
        <w:rPr>
          <w:rFonts w:ascii="Times New Roman" w:hAnsi="Times New Roman" w:cs="Times New Roman" w:hint="eastAsia"/>
          <w:i/>
          <w:sz w:val="24"/>
          <w:lang w:eastAsia="zh-CN"/>
        </w:rPr>
        <w:t>é</w:t>
      </w:r>
      <w:proofErr w:type="spellStart"/>
      <w:r>
        <w:rPr>
          <w:rFonts w:ascii="Times New Roman" w:hAnsi="Times New Roman" w:cs="Times New Roman" w:hint="eastAsia"/>
          <w:i/>
          <w:sz w:val="24"/>
          <w:lang w:eastAsia="zh-CN"/>
        </w:rPr>
        <w:t>rieures</w:t>
      </w:r>
      <w:proofErr w:type="spellEnd"/>
    </w:p>
    <w:p w:rsidR="00477385" w:rsidRDefault="0079799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E2C9F">
        <w:rPr>
          <w:rFonts w:ascii="Times New Roman" w:hAnsi="Times New Roman" w:cs="Times New Roman" w:hint="eastAsia"/>
          <w:b/>
          <w:i/>
          <w:sz w:val="24"/>
          <w:lang w:eastAsia="zh-CN"/>
        </w:rPr>
        <w:t>1</w:t>
      </w:r>
      <w:r w:rsidR="007140AF" w:rsidRPr="001E2C9F">
        <w:rPr>
          <w:rFonts w:ascii="Times New Roman" w:hAnsi="Times New Roman" w:cs="Times New Roman"/>
          <w:b/>
          <w:i/>
          <w:sz w:val="24"/>
          <w:lang w:eastAsia="zh-CN"/>
        </w:rPr>
        <w:t>4</w:t>
      </w:r>
      <w:r w:rsidR="00237C3C" w:rsidRPr="001E2C9F">
        <w:rPr>
          <w:rFonts w:ascii="Times New Roman" w:hAnsi="Times New Roman" w:cs="Times New Roman" w:hint="eastAsia"/>
          <w:b/>
          <w:i/>
          <w:sz w:val="24"/>
          <w:lang w:eastAsia="zh-CN"/>
        </w:rPr>
        <w:t>h.30</w:t>
      </w:r>
      <w:r>
        <w:rPr>
          <w:rFonts w:ascii="Times New Roman" w:hAnsi="Times New Roman" w:cs="Times New Roman" w:hint="eastAsia"/>
          <w:i/>
          <w:sz w:val="24"/>
          <w:lang w:eastAsia="zh-CN"/>
        </w:rPr>
        <w:t xml:space="preserve">: </w:t>
      </w:r>
      <w:r>
        <w:rPr>
          <w:rFonts w:ascii="Times New Roman" w:hAnsi="Times New Roman" w:cs="Times New Roman"/>
          <w:i/>
          <w:sz w:val="24"/>
        </w:rPr>
        <w:t>Audience auprès du Ministre de</w:t>
      </w:r>
      <w:r>
        <w:rPr>
          <w:rFonts w:ascii="Times New Roman" w:hAnsi="Times New Roman" w:cs="Times New Roman" w:hint="eastAsia"/>
          <w:i/>
          <w:sz w:val="24"/>
          <w:lang w:eastAsia="zh-CN"/>
        </w:rPr>
        <w:t xml:space="preserve"> l'Economie, de la Planification &amp; de l'</w:t>
      </w:r>
      <w:r w:rsidR="00237C3C">
        <w:rPr>
          <w:rFonts w:ascii="Times New Roman" w:hAnsi="Times New Roman" w:cs="Times New Roman"/>
          <w:i/>
          <w:sz w:val="24"/>
          <w:lang w:eastAsia="zh-CN"/>
        </w:rPr>
        <w:t>Aménagement</w:t>
      </w:r>
      <w:r>
        <w:rPr>
          <w:rFonts w:ascii="Times New Roman" w:hAnsi="Times New Roman" w:cs="Times New Roman" w:hint="eastAsia"/>
          <w:i/>
          <w:sz w:val="24"/>
          <w:lang w:eastAsia="zh-CN"/>
        </w:rPr>
        <w:t xml:space="preserve"> du Territoire</w:t>
      </w:r>
    </w:p>
    <w:p w:rsidR="00477385" w:rsidRDefault="007979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eastAsia="zh-CN"/>
        </w:rPr>
      </w:pPr>
      <w:r w:rsidRPr="001E2C9F">
        <w:rPr>
          <w:rFonts w:ascii="Times New Roman" w:hAnsi="Times New Roman" w:cs="Times New Roman" w:hint="eastAsia"/>
          <w:b/>
          <w:i/>
          <w:sz w:val="24"/>
          <w:lang w:eastAsia="zh-CN"/>
        </w:rPr>
        <w:t>1</w:t>
      </w:r>
      <w:r w:rsidR="007140AF" w:rsidRPr="001E2C9F">
        <w:rPr>
          <w:rFonts w:ascii="Times New Roman" w:hAnsi="Times New Roman" w:cs="Times New Roman"/>
          <w:b/>
          <w:i/>
          <w:sz w:val="24"/>
          <w:lang w:eastAsia="zh-CN"/>
        </w:rPr>
        <w:t>6</w:t>
      </w:r>
      <w:r w:rsidR="00237C3C" w:rsidRPr="001E2C9F">
        <w:rPr>
          <w:rFonts w:ascii="Times New Roman" w:hAnsi="Times New Roman" w:cs="Times New Roman" w:hint="eastAsia"/>
          <w:b/>
          <w:i/>
          <w:sz w:val="24"/>
          <w:lang w:eastAsia="zh-CN"/>
        </w:rPr>
        <w:t>h.30</w:t>
      </w:r>
      <w:r>
        <w:rPr>
          <w:rFonts w:ascii="Times New Roman" w:hAnsi="Times New Roman" w:cs="Times New Roman" w:hint="eastAsia"/>
          <w:i/>
          <w:sz w:val="24"/>
          <w:lang w:eastAsia="zh-CN"/>
        </w:rPr>
        <w:t xml:space="preserve">: </w:t>
      </w:r>
      <w:r>
        <w:rPr>
          <w:rFonts w:ascii="Times New Roman" w:hAnsi="Times New Roman" w:cs="Times New Roman"/>
          <w:i/>
          <w:sz w:val="24"/>
        </w:rPr>
        <w:t>Audience auprès du Ministre de</w:t>
      </w:r>
      <w:r w:rsidR="00E62519">
        <w:rPr>
          <w:rFonts w:ascii="Times New Roman" w:hAnsi="Times New Roman" w:cs="Times New Roman" w:hint="eastAsia"/>
          <w:i/>
          <w:sz w:val="24"/>
          <w:lang w:eastAsia="zh-CN"/>
        </w:rPr>
        <w:t xml:space="preserve"> l'Agriculture et du </w:t>
      </w:r>
      <w:r w:rsidR="00E62519">
        <w:rPr>
          <w:rFonts w:ascii="Times New Roman" w:hAnsi="Times New Roman" w:cs="Times New Roman"/>
          <w:i/>
          <w:sz w:val="24"/>
          <w:lang w:eastAsia="zh-CN"/>
        </w:rPr>
        <w:t>Développement</w:t>
      </w:r>
      <w:r>
        <w:rPr>
          <w:rFonts w:ascii="Times New Roman" w:hAnsi="Times New Roman" w:cs="Times New Roman" w:hint="eastAsia"/>
          <w:i/>
          <w:sz w:val="24"/>
          <w:lang w:eastAsia="zh-CN"/>
        </w:rPr>
        <w:t xml:space="preserve"> Rural</w:t>
      </w:r>
    </w:p>
    <w:p w:rsidR="007140AF" w:rsidRDefault="007140AF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E2C9F">
        <w:rPr>
          <w:rFonts w:ascii="Times New Roman" w:hAnsi="Times New Roman" w:cs="Times New Roman"/>
          <w:b/>
          <w:i/>
          <w:sz w:val="24"/>
          <w:lang w:eastAsia="zh-CN"/>
        </w:rPr>
        <w:t>17h.50</w:t>
      </w:r>
      <w:r>
        <w:rPr>
          <w:rFonts w:ascii="Times New Roman" w:hAnsi="Times New Roman" w:cs="Times New Roman"/>
          <w:i/>
          <w:sz w:val="24"/>
          <w:lang w:eastAsia="zh-CN"/>
        </w:rPr>
        <w:t xml:space="preserve"> : Audience auprès du Ministre </w:t>
      </w:r>
      <w:r>
        <w:rPr>
          <w:rFonts w:ascii="Times New Roman" w:hAnsi="Times New Roman" w:cs="Times New Roman" w:hint="eastAsia"/>
          <w:i/>
          <w:sz w:val="24"/>
          <w:lang w:eastAsia="zh-CN"/>
        </w:rPr>
        <w:t xml:space="preserve">des Petites </w:t>
      </w:r>
      <w:r>
        <w:rPr>
          <w:rFonts w:hAnsi="Times New Roman" w:cs="Times New Roman" w:hint="eastAsia"/>
          <w:i/>
          <w:sz w:val="24"/>
          <w:lang w:eastAsia="zh-CN"/>
        </w:rPr>
        <w:t xml:space="preserve">&amp; </w:t>
      </w:r>
      <w:r>
        <w:rPr>
          <w:rFonts w:ascii="Times New Roman" w:hAnsi="Times New Roman" w:cs="Times New Roman" w:hint="eastAsia"/>
          <w:i/>
          <w:sz w:val="24"/>
          <w:lang w:eastAsia="zh-CN"/>
        </w:rPr>
        <w:t>Moyennes Entreprises, de l'Economie</w:t>
      </w:r>
      <w:r>
        <w:rPr>
          <w:rFonts w:hAnsi="Times New Roman" w:cs="Times New Roman" w:hint="eastAsia"/>
          <w:i/>
          <w:sz w:val="24"/>
          <w:lang w:eastAsia="zh-CN"/>
        </w:rPr>
        <w:t xml:space="preserve"> Sociale</w:t>
      </w:r>
      <w:r>
        <w:rPr>
          <w:rFonts w:ascii="Times New Roman" w:hAnsi="Times New Roman" w:cs="Times New Roman" w:hint="eastAsia"/>
          <w:i/>
          <w:sz w:val="24"/>
          <w:lang w:eastAsia="zh-CN"/>
        </w:rPr>
        <w:t xml:space="preserve"> &amp; de l'</w:t>
      </w:r>
      <w:r>
        <w:rPr>
          <w:rFonts w:hAnsi="Times New Roman" w:cs="Times New Roman" w:hint="eastAsia"/>
          <w:i/>
          <w:sz w:val="24"/>
          <w:lang w:eastAsia="zh-CN"/>
        </w:rPr>
        <w:t>A</w:t>
      </w:r>
      <w:r>
        <w:rPr>
          <w:rFonts w:ascii="Times New Roman" w:hAnsi="Times New Roman" w:cs="Times New Roman" w:hint="eastAsia"/>
          <w:i/>
          <w:sz w:val="24"/>
          <w:lang w:eastAsia="zh-CN"/>
        </w:rPr>
        <w:t>rtisanat</w:t>
      </w:r>
      <w:r>
        <w:rPr>
          <w:rFonts w:ascii="Times New Roman" w:hAnsi="Times New Roman" w:cs="Times New Roman"/>
          <w:i/>
          <w:sz w:val="24"/>
        </w:rPr>
        <w:t>.</w:t>
      </w:r>
    </w:p>
    <w:p w:rsidR="00477385" w:rsidRDefault="00477385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477385" w:rsidRPr="001E2C9F" w:rsidRDefault="007979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1E2C9F">
        <w:rPr>
          <w:rFonts w:ascii="Times New Roman" w:hAnsi="Times New Roman" w:cs="Times New Roman"/>
          <w:b/>
          <w:i/>
          <w:sz w:val="24"/>
        </w:rPr>
        <w:t>Le 12 novembre</w:t>
      </w:r>
    </w:p>
    <w:p w:rsidR="00477385" w:rsidRDefault="00D05370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E2C9F">
        <w:rPr>
          <w:rFonts w:ascii="Times New Roman" w:hAnsi="Times New Roman" w:cs="Times New Roman"/>
          <w:b/>
          <w:i/>
          <w:sz w:val="24"/>
          <w:lang w:eastAsia="zh-CN"/>
        </w:rPr>
        <w:t>09</w:t>
      </w:r>
      <w:r w:rsidR="00237C3C" w:rsidRPr="001E2C9F">
        <w:rPr>
          <w:rFonts w:ascii="Times New Roman" w:hAnsi="Times New Roman" w:cs="Times New Roman" w:hint="eastAsia"/>
          <w:b/>
          <w:i/>
          <w:sz w:val="24"/>
          <w:lang w:eastAsia="zh-CN"/>
        </w:rPr>
        <w:t>h.</w:t>
      </w:r>
      <w:r w:rsidRPr="001E2C9F">
        <w:rPr>
          <w:rFonts w:ascii="Times New Roman" w:hAnsi="Times New Roman" w:cs="Times New Roman"/>
          <w:b/>
          <w:i/>
          <w:sz w:val="24"/>
          <w:lang w:eastAsia="zh-CN"/>
        </w:rPr>
        <w:t>30</w:t>
      </w:r>
      <w:r w:rsidR="00797996">
        <w:rPr>
          <w:rFonts w:ascii="Times New Roman" w:hAnsi="Times New Roman" w:cs="Times New Roman" w:hint="eastAsia"/>
          <w:i/>
          <w:sz w:val="24"/>
          <w:lang w:eastAsia="zh-CN"/>
        </w:rPr>
        <w:t xml:space="preserve">: </w:t>
      </w:r>
      <w:r w:rsidR="00797996">
        <w:rPr>
          <w:rFonts w:ascii="Times New Roman" w:hAnsi="Times New Roman" w:cs="Times New Roman"/>
          <w:i/>
          <w:sz w:val="24"/>
        </w:rPr>
        <w:t>Audience auprès du Ministre de</w:t>
      </w:r>
      <w:r w:rsidR="00797996">
        <w:rPr>
          <w:rFonts w:ascii="Times New Roman" w:hAnsi="Times New Roman" w:cs="Times New Roman" w:hint="eastAsia"/>
          <w:i/>
          <w:sz w:val="24"/>
          <w:lang w:eastAsia="zh-CN"/>
        </w:rPr>
        <w:t xml:space="preserve"> la D</w:t>
      </w:r>
      <w:r w:rsidR="00797996">
        <w:rPr>
          <w:rFonts w:ascii="Times New Roman" w:hAnsi="Times New Roman" w:cs="Times New Roman" w:hint="eastAsia"/>
          <w:i/>
          <w:sz w:val="24"/>
          <w:lang w:eastAsia="zh-CN"/>
        </w:rPr>
        <w:t>é</w:t>
      </w:r>
      <w:r w:rsidR="00797996">
        <w:rPr>
          <w:rFonts w:ascii="Times New Roman" w:hAnsi="Times New Roman" w:cs="Times New Roman" w:hint="eastAsia"/>
          <w:i/>
          <w:sz w:val="24"/>
          <w:lang w:eastAsia="zh-CN"/>
        </w:rPr>
        <w:t xml:space="preserve">centralisation et du </w:t>
      </w:r>
      <w:r w:rsidR="00E62519">
        <w:rPr>
          <w:rFonts w:ascii="Times New Roman" w:hAnsi="Times New Roman" w:cs="Times New Roman"/>
          <w:i/>
          <w:sz w:val="24"/>
          <w:lang w:eastAsia="zh-CN"/>
        </w:rPr>
        <w:t>Développement</w:t>
      </w:r>
      <w:r w:rsidR="00797996">
        <w:rPr>
          <w:rFonts w:ascii="Times New Roman" w:hAnsi="Times New Roman" w:cs="Times New Roman" w:hint="eastAsia"/>
          <w:i/>
          <w:sz w:val="24"/>
          <w:lang w:eastAsia="zh-CN"/>
        </w:rPr>
        <w:t xml:space="preserve"> Local</w:t>
      </w:r>
    </w:p>
    <w:p w:rsidR="00D05370" w:rsidRDefault="007979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eastAsia="zh-CN"/>
        </w:rPr>
      </w:pPr>
      <w:r w:rsidRPr="001E2C9F">
        <w:rPr>
          <w:rFonts w:ascii="Times New Roman" w:hAnsi="Times New Roman" w:cs="Times New Roman" w:hint="eastAsia"/>
          <w:b/>
          <w:i/>
          <w:sz w:val="24"/>
          <w:lang w:eastAsia="zh-CN"/>
        </w:rPr>
        <w:t>1</w:t>
      </w:r>
      <w:r w:rsidR="00D05370" w:rsidRPr="001E2C9F">
        <w:rPr>
          <w:rFonts w:ascii="Times New Roman" w:hAnsi="Times New Roman" w:cs="Times New Roman"/>
          <w:b/>
          <w:i/>
          <w:sz w:val="24"/>
          <w:lang w:eastAsia="zh-CN"/>
        </w:rPr>
        <w:t>1</w:t>
      </w:r>
      <w:r w:rsidR="00237C3C" w:rsidRPr="001E2C9F">
        <w:rPr>
          <w:rFonts w:ascii="Times New Roman" w:hAnsi="Times New Roman" w:cs="Times New Roman" w:hint="eastAsia"/>
          <w:b/>
          <w:i/>
          <w:sz w:val="24"/>
          <w:lang w:eastAsia="zh-CN"/>
        </w:rPr>
        <w:t>h</w:t>
      </w:r>
      <w:r w:rsidR="00D05370" w:rsidRPr="001E2C9F">
        <w:rPr>
          <w:rFonts w:ascii="Times New Roman" w:hAnsi="Times New Roman" w:cs="Times New Roman"/>
          <w:b/>
          <w:i/>
          <w:sz w:val="24"/>
          <w:lang w:eastAsia="zh-CN"/>
        </w:rPr>
        <w:t>.30</w:t>
      </w:r>
      <w:r>
        <w:rPr>
          <w:rFonts w:ascii="Times New Roman" w:hAnsi="Times New Roman" w:cs="Times New Roman" w:hint="eastAsia"/>
          <w:i/>
          <w:sz w:val="24"/>
          <w:lang w:eastAsia="zh-CN"/>
        </w:rPr>
        <w:t xml:space="preserve">: </w:t>
      </w:r>
      <w:r>
        <w:rPr>
          <w:rFonts w:ascii="Times New Roman" w:hAnsi="Times New Roman" w:cs="Times New Roman"/>
          <w:i/>
          <w:sz w:val="24"/>
        </w:rPr>
        <w:t>Audience auprès du Ministre d</w:t>
      </w:r>
      <w:r>
        <w:rPr>
          <w:rFonts w:ascii="Times New Roman" w:hAnsi="Times New Roman" w:cs="Times New Roman" w:hint="eastAsia"/>
          <w:i/>
          <w:sz w:val="24"/>
          <w:lang w:eastAsia="zh-CN"/>
        </w:rPr>
        <w:t xml:space="preserve">es </w:t>
      </w:r>
      <w:r w:rsidR="007156FA">
        <w:rPr>
          <w:rFonts w:ascii="Times New Roman" w:hAnsi="Times New Roman" w:cs="Times New Roman"/>
          <w:i/>
          <w:sz w:val="24"/>
          <w:lang w:eastAsia="zh-CN"/>
        </w:rPr>
        <w:t xml:space="preserve">Mines, de l’industrie et du Développement technologique. </w:t>
      </w:r>
    </w:p>
    <w:p w:rsidR="00477385" w:rsidRDefault="007979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eastAsia="zh-CN"/>
        </w:rPr>
      </w:pPr>
      <w:r w:rsidRPr="001E2C9F">
        <w:rPr>
          <w:rFonts w:ascii="Times New Roman" w:hAnsi="Times New Roman" w:cs="Times New Roman" w:hint="eastAsia"/>
          <w:b/>
          <w:i/>
          <w:sz w:val="24"/>
          <w:lang w:eastAsia="zh-CN"/>
        </w:rPr>
        <w:t>1</w:t>
      </w:r>
      <w:r w:rsidRPr="001E2C9F">
        <w:rPr>
          <w:rFonts w:ascii="Times New Roman" w:hAnsi="Times New Roman" w:cs="Times New Roman"/>
          <w:b/>
          <w:i/>
          <w:sz w:val="24"/>
          <w:lang w:eastAsia="zh-CN"/>
        </w:rPr>
        <w:t>4</w:t>
      </w:r>
      <w:r w:rsidR="007156FA" w:rsidRPr="001E2C9F">
        <w:rPr>
          <w:rFonts w:ascii="Times New Roman" w:hAnsi="Times New Roman" w:cs="Times New Roman" w:hint="eastAsia"/>
          <w:b/>
          <w:i/>
          <w:sz w:val="24"/>
          <w:lang w:eastAsia="zh-CN"/>
        </w:rPr>
        <w:t>h</w:t>
      </w:r>
      <w:r>
        <w:rPr>
          <w:rFonts w:ascii="Times New Roman" w:hAnsi="Times New Roman" w:cs="Times New Roman" w:hint="eastAsia"/>
          <w:i/>
          <w:sz w:val="24"/>
          <w:lang w:eastAsia="zh-CN"/>
        </w:rPr>
        <w:t xml:space="preserve">: </w:t>
      </w:r>
      <w:r>
        <w:rPr>
          <w:rFonts w:ascii="Times New Roman" w:hAnsi="Times New Roman" w:cs="Times New Roman"/>
          <w:i/>
          <w:sz w:val="24"/>
        </w:rPr>
        <w:t>Audience auprès du Ministre de</w:t>
      </w:r>
      <w:r>
        <w:rPr>
          <w:rFonts w:ascii="Times New Roman" w:hAnsi="Times New Roman" w:cs="Times New Roman" w:hint="eastAsia"/>
          <w:i/>
          <w:sz w:val="24"/>
          <w:lang w:eastAsia="zh-CN"/>
        </w:rPr>
        <w:t xml:space="preserve"> la Sant</w:t>
      </w:r>
      <w:r>
        <w:rPr>
          <w:rFonts w:ascii="Times New Roman" w:hAnsi="Times New Roman" w:cs="Times New Roman" w:hint="eastAsia"/>
          <w:i/>
          <w:sz w:val="24"/>
          <w:lang w:eastAsia="zh-CN"/>
        </w:rPr>
        <w:t>é</w:t>
      </w:r>
      <w:r>
        <w:rPr>
          <w:rFonts w:ascii="Times New Roman" w:hAnsi="Times New Roman" w:cs="Times New Roman" w:hint="eastAsia"/>
          <w:i/>
          <w:sz w:val="24"/>
          <w:lang w:eastAsia="zh-CN"/>
        </w:rPr>
        <w:t xml:space="preserve"> Publique</w:t>
      </w:r>
    </w:p>
    <w:p w:rsidR="007156FA" w:rsidRDefault="007156F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E2C9F">
        <w:rPr>
          <w:rFonts w:ascii="Times New Roman" w:hAnsi="Times New Roman" w:cs="Times New Roman"/>
          <w:b/>
          <w:i/>
          <w:sz w:val="24"/>
          <w:lang w:eastAsia="zh-CN"/>
        </w:rPr>
        <w:t>15h.30</w:t>
      </w:r>
      <w:r>
        <w:rPr>
          <w:rFonts w:ascii="Times New Roman" w:hAnsi="Times New Roman" w:cs="Times New Roman"/>
          <w:i/>
          <w:sz w:val="24"/>
          <w:lang w:eastAsia="zh-CN"/>
        </w:rPr>
        <w:t xml:space="preserve"> Visite de courtoisie auprès de Monsieur l’Ambassadeur d’Italie au Cameroun</w:t>
      </w:r>
    </w:p>
    <w:p w:rsidR="00477385" w:rsidRDefault="007979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eastAsia="zh-CN"/>
        </w:rPr>
      </w:pPr>
      <w:r w:rsidRPr="001E2C9F">
        <w:rPr>
          <w:rFonts w:ascii="Times New Roman" w:hAnsi="Times New Roman" w:cs="Times New Roman" w:hint="eastAsia"/>
          <w:b/>
          <w:i/>
          <w:sz w:val="24"/>
          <w:lang w:eastAsia="zh-CN"/>
        </w:rPr>
        <w:t>1</w:t>
      </w:r>
      <w:r w:rsidRPr="001E2C9F">
        <w:rPr>
          <w:rFonts w:ascii="Times New Roman" w:hAnsi="Times New Roman" w:cs="Times New Roman"/>
          <w:b/>
          <w:i/>
          <w:sz w:val="24"/>
          <w:lang w:eastAsia="zh-CN"/>
        </w:rPr>
        <w:t>6</w:t>
      </w:r>
      <w:r w:rsidR="007156FA" w:rsidRPr="001E2C9F">
        <w:rPr>
          <w:rFonts w:ascii="Times New Roman" w:hAnsi="Times New Roman" w:cs="Times New Roman" w:hint="eastAsia"/>
          <w:b/>
          <w:i/>
          <w:sz w:val="24"/>
          <w:lang w:eastAsia="zh-CN"/>
        </w:rPr>
        <w:t>h.</w:t>
      </w:r>
      <w:r w:rsidR="00D05370" w:rsidRPr="001E2C9F">
        <w:rPr>
          <w:rFonts w:ascii="Times New Roman" w:hAnsi="Times New Roman" w:cs="Times New Roman"/>
          <w:b/>
          <w:i/>
          <w:sz w:val="24"/>
          <w:lang w:eastAsia="zh-CN"/>
        </w:rPr>
        <w:t>45</w:t>
      </w:r>
      <w:r>
        <w:rPr>
          <w:rFonts w:ascii="Times New Roman" w:hAnsi="Times New Roman" w:cs="Times New Roman" w:hint="eastAsia"/>
          <w:i/>
          <w:sz w:val="24"/>
          <w:lang w:eastAsia="zh-CN"/>
        </w:rPr>
        <w:t xml:space="preserve">: </w:t>
      </w:r>
      <w:r>
        <w:rPr>
          <w:rFonts w:ascii="Times New Roman" w:hAnsi="Times New Roman" w:cs="Times New Roman"/>
          <w:i/>
          <w:sz w:val="24"/>
        </w:rPr>
        <w:t xml:space="preserve">Audience auprès </w:t>
      </w:r>
      <w:r>
        <w:rPr>
          <w:rFonts w:ascii="Times New Roman" w:hAnsi="Times New Roman" w:cs="Times New Roman" w:hint="eastAsia"/>
          <w:i/>
          <w:sz w:val="24"/>
          <w:lang w:eastAsia="zh-CN"/>
        </w:rPr>
        <w:t xml:space="preserve">du Ministre </w:t>
      </w:r>
      <w:r w:rsidR="007140AF">
        <w:rPr>
          <w:rFonts w:ascii="Times New Roman" w:hAnsi="Times New Roman" w:cs="Times New Roman"/>
          <w:i/>
          <w:sz w:val="24"/>
          <w:lang w:eastAsia="zh-CN"/>
        </w:rPr>
        <w:t>de l’Eau et de l’Energie</w:t>
      </w:r>
    </w:p>
    <w:p w:rsidR="002750E6" w:rsidRPr="002750E6" w:rsidRDefault="002750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lang w:eastAsia="zh-CN"/>
        </w:rPr>
      </w:pPr>
      <w:r w:rsidRPr="002750E6">
        <w:rPr>
          <w:rFonts w:ascii="Times New Roman" w:hAnsi="Times New Roman" w:cs="Times New Roman"/>
          <w:b/>
          <w:i/>
          <w:sz w:val="24"/>
          <w:lang w:eastAsia="zh-CN"/>
        </w:rPr>
        <w:t xml:space="preserve">En </w:t>
      </w:r>
      <w:r w:rsidR="00D569C7">
        <w:rPr>
          <w:rFonts w:ascii="Times New Roman" w:hAnsi="Times New Roman" w:cs="Times New Roman"/>
          <w:b/>
          <w:i/>
          <w:sz w:val="24"/>
          <w:lang w:eastAsia="zh-CN"/>
        </w:rPr>
        <w:t>Soirée d</w:t>
      </w:r>
      <w:r w:rsidRPr="002750E6">
        <w:rPr>
          <w:rFonts w:ascii="Times New Roman" w:hAnsi="Times New Roman" w:cs="Times New Roman"/>
          <w:b/>
          <w:i/>
          <w:sz w:val="24"/>
          <w:lang w:eastAsia="zh-CN"/>
        </w:rPr>
        <w:t xml:space="preserve">épart pour Douala par vol </w:t>
      </w:r>
      <w:proofErr w:type="spellStart"/>
      <w:r w:rsidRPr="002750E6">
        <w:rPr>
          <w:rFonts w:ascii="Times New Roman" w:hAnsi="Times New Roman" w:cs="Times New Roman"/>
          <w:b/>
          <w:i/>
          <w:sz w:val="24"/>
          <w:lang w:eastAsia="zh-CN"/>
        </w:rPr>
        <w:t>Camair-co</w:t>
      </w:r>
      <w:proofErr w:type="spellEnd"/>
    </w:p>
    <w:p w:rsidR="007140AF" w:rsidRPr="002750E6" w:rsidRDefault="007140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477385" w:rsidRPr="001E2C9F" w:rsidRDefault="0079799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363D"/>
          <w:sz w:val="24"/>
        </w:rPr>
      </w:pPr>
      <w:r w:rsidRPr="001E2C9F">
        <w:rPr>
          <w:rFonts w:ascii="Times New Roman" w:hAnsi="Times New Roman" w:cs="Times New Roman"/>
          <w:b/>
          <w:i/>
          <w:color w:val="36363D"/>
          <w:sz w:val="24"/>
        </w:rPr>
        <w:t>Le 13 novembre</w:t>
      </w:r>
    </w:p>
    <w:p w:rsidR="00477385" w:rsidRDefault="002750E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E2C9F">
        <w:rPr>
          <w:rFonts w:ascii="Times New Roman" w:hAnsi="Times New Roman" w:cs="Times New Roman" w:hint="eastAsia"/>
          <w:b/>
          <w:i/>
          <w:sz w:val="24"/>
          <w:lang w:eastAsia="zh-CN"/>
        </w:rPr>
        <w:t>10h.</w:t>
      </w:r>
      <w:r w:rsidR="00797996">
        <w:rPr>
          <w:rFonts w:ascii="Times New Roman" w:hAnsi="Times New Roman" w:cs="Times New Roman" w:hint="eastAsia"/>
          <w:i/>
          <w:sz w:val="24"/>
          <w:lang w:eastAsia="zh-CN"/>
        </w:rPr>
        <w:t xml:space="preserve">: </w:t>
      </w:r>
      <w:r>
        <w:rPr>
          <w:rFonts w:ascii="Times New Roman" w:hAnsi="Times New Roman" w:cs="Times New Roman"/>
          <w:i/>
          <w:sz w:val="24"/>
          <w:lang w:eastAsia="zh-CN"/>
        </w:rPr>
        <w:t xml:space="preserve"> </w:t>
      </w:r>
      <w:r w:rsidR="00797996">
        <w:rPr>
          <w:rFonts w:ascii="Times New Roman" w:hAnsi="Times New Roman" w:cs="Times New Roman"/>
          <w:i/>
          <w:sz w:val="24"/>
        </w:rPr>
        <w:t xml:space="preserve">Rencontre </w:t>
      </w:r>
      <w:r>
        <w:rPr>
          <w:rFonts w:ascii="Times New Roman" w:hAnsi="Times New Roman" w:cs="Times New Roman"/>
          <w:i/>
          <w:sz w:val="24"/>
        </w:rPr>
        <w:t xml:space="preserve">économique </w:t>
      </w:r>
      <w:r w:rsidR="00D569C7">
        <w:rPr>
          <w:rFonts w:ascii="Times New Roman" w:hAnsi="Times New Roman" w:cs="Times New Roman"/>
          <w:i/>
          <w:sz w:val="24"/>
        </w:rPr>
        <w:t>&amp; B2</w:t>
      </w:r>
      <w:r>
        <w:rPr>
          <w:rFonts w:ascii="Times New Roman" w:hAnsi="Times New Roman" w:cs="Times New Roman"/>
          <w:i/>
          <w:sz w:val="24"/>
        </w:rPr>
        <w:t>B</w:t>
      </w:r>
      <w:r w:rsidR="00D569C7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à Douala Design </w:t>
      </w:r>
      <w:proofErr w:type="spellStart"/>
      <w:r>
        <w:rPr>
          <w:rFonts w:ascii="Times New Roman" w:hAnsi="Times New Roman" w:cs="Times New Roman"/>
          <w:i/>
          <w:sz w:val="24"/>
        </w:rPr>
        <w:t>Hotel</w:t>
      </w:r>
      <w:proofErr w:type="spellEnd"/>
    </w:p>
    <w:p w:rsidR="007140AF" w:rsidRDefault="00D569C7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E2C9F">
        <w:rPr>
          <w:rFonts w:ascii="Times New Roman" w:hAnsi="Times New Roman" w:cs="Times New Roman" w:hint="eastAsia"/>
          <w:b/>
          <w:i/>
          <w:sz w:val="24"/>
          <w:lang w:eastAsia="zh-CN"/>
        </w:rPr>
        <w:t>15h</w:t>
      </w:r>
      <w:r w:rsidR="00797996" w:rsidRPr="001E2C9F">
        <w:rPr>
          <w:rFonts w:ascii="Times New Roman" w:hAnsi="Times New Roman" w:cs="Times New Roman" w:hint="eastAsia"/>
          <w:b/>
          <w:i/>
          <w:sz w:val="24"/>
          <w:lang w:eastAsia="zh-CN"/>
        </w:rPr>
        <w:t>:</w:t>
      </w:r>
      <w:r w:rsidR="00797996">
        <w:rPr>
          <w:rFonts w:ascii="Times New Roman" w:hAnsi="Times New Roman" w:cs="Times New Roman" w:hint="eastAsia"/>
          <w:i/>
          <w:sz w:val="24"/>
          <w:lang w:eastAsia="zh-CN"/>
        </w:rPr>
        <w:t xml:space="preserve"> </w:t>
      </w:r>
      <w:r w:rsidR="00797996">
        <w:rPr>
          <w:rFonts w:ascii="Times New Roman" w:hAnsi="Times New Roman" w:cs="Times New Roman"/>
          <w:i/>
          <w:sz w:val="24"/>
        </w:rPr>
        <w:t>Visite d’entreprise</w:t>
      </w:r>
    </w:p>
    <w:p w:rsidR="00477385" w:rsidRPr="00D569C7" w:rsidRDefault="00D569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D569C7">
        <w:rPr>
          <w:rFonts w:ascii="Times New Roman" w:hAnsi="Times New Roman" w:cs="Times New Roman"/>
          <w:b/>
          <w:i/>
          <w:sz w:val="24"/>
          <w:lang w:eastAsia="zh-CN"/>
        </w:rPr>
        <w:t>En soirée</w:t>
      </w:r>
      <w:r w:rsidR="00797996" w:rsidRPr="00D569C7">
        <w:rPr>
          <w:rFonts w:ascii="Times New Roman" w:hAnsi="Times New Roman" w:cs="Times New Roman" w:hint="eastAsia"/>
          <w:b/>
          <w:i/>
          <w:sz w:val="24"/>
          <w:lang w:eastAsia="zh-CN"/>
        </w:rPr>
        <w:t xml:space="preserve"> </w:t>
      </w:r>
      <w:r w:rsidRPr="00D569C7">
        <w:rPr>
          <w:rFonts w:hAnsi="Times New Roman" w:cs="Times New Roman" w:hint="eastAsia"/>
          <w:b/>
          <w:i/>
          <w:sz w:val="24"/>
          <w:lang w:eastAsia="zh-CN"/>
        </w:rPr>
        <w:t>r</w:t>
      </w:r>
      <w:r w:rsidR="00797996" w:rsidRPr="00D569C7">
        <w:rPr>
          <w:rFonts w:ascii="Times New Roman" w:hAnsi="Times New Roman" w:cs="Times New Roman" w:hint="eastAsia"/>
          <w:b/>
          <w:i/>
          <w:sz w:val="24"/>
          <w:lang w:eastAsia="zh-CN"/>
        </w:rPr>
        <w:t xml:space="preserve">etour sur </w:t>
      </w:r>
      <w:proofErr w:type="spellStart"/>
      <w:r w:rsidR="00797996" w:rsidRPr="00D569C7">
        <w:rPr>
          <w:rFonts w:ascii="Times New Roman" w:hAnsi="Times New Roman" w:cs="Times New Roman" w:hint="eastAsia"/>
          <w:b/>
          <w:i/>
          <w:sz w:val="24"/>
          <w:lang w:eastAsia="zh-CN"/>
        </w:rPr>
        <w:t>Yaound</w:t>
      </w:r>
      <w:proofErr w:type="spellEnd"/>
      <w:r w:rsidR="00797996" w:rsidRPr="00D569C7">
        <w:rPr>
          <w:rFonts w:ascii="Times New Roman" w:hAnsi="Times New Roman" w:cs="Times New Roman" w:hint="eastAsia"/>
          <w:b/>
          <w:i/>
          <w:sz w:val="24"/>
          <w:lang w:eastAsia="zh-CN"/>
        </w:rPr>
        <w:t>é</w:t>
      </w:r>
      <w:r w:rsidRPr="00D569C7">
        <w:rPr>
          <w:rFonts w:ascii="Times New Roman" w:hAnsi="Times New Roman" w:cs="Times New Roman" w:hint="eastAsia"/>
          <w:b/>
          <w:i/>
          <w:sz w:val="24"/>
          <w:lang w:eastAsia="zh-CN"/>
        </w:rPr>
        <w:t xml:space="preserve"> par vol </w:t>
      </w:r>
      <w:proofErr w:type="spellStart"/>
      <w:r w:rsidRPr="00D569C7">
        <w:rPr>
          <w:rFonts w:ascii="Times New Roman" w:hAnsi="Times New Roman" w:cs="Times New Roman"/>
          <w:b/>
          <w:i/>
          <w:sz w:val="24"/>
          <w:lang w:eastAsia="zh-CN"/>
        </w:rPr>
        <w:t>Camair-co</w:t>
      </w:r>
      <w:proofErr w:type="spellEnd"/>
    </w:p>
    <w:p w:rsidR="00477385" w:rsidRDefault="00477385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E7BE4" w:rsidRDefault="003E7B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3E7BE4" w:rsidRDefault="003E7B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477385" w:rsidRPr="001E2C9F" w:rsidRDefault="007979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1E2C9F">
        <w:rPr>
          <w:rFonts w:ascii="Times New Roman" w:hAnsi="Times New Roman" w:cs="Times New Roman"/>
          <w:b/>
          <w:i/>
          <w:sz w:val="24"/>
        </w:rPr>
        <w:t xml:space="preserve">Le 14 novembre </w:t>
      </w:r>
    </w:p>
    <w:p w:rsidR="00477385" w:rsidRDefault="001E2C9F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E2C9F">
        <w:rPr>
          <w:rFonts w:ascii="Times New Roman" w:hAnsi="Times New Roman" w:cs="Times New Roman" w:hint="eastAsia"/>
          <w:b/>
          <w:i/>
          <w:sz w:val="24"/>
          <w:lang w:eastAsia="zh-CN"/>
        </w:rPr>
        <w:t>7h.30</w:t>
      </w:r>
      <w:r w:rsidR="00797996">
        <w:rPr>
          <w:rFonts w:ascii="Times New Roman" w:hAnsi="Times New Roman" w:cs="Times New Roman" w:hint="eastAsia"/>
          <w:i/>
          <w:sz w:val="24"/>
          <w:lang w:eastAsia="zh-CN"/>
        </w:rPr>
        <w:t xml:space="preserve">: </w:t>
      </w:r>
      <w:r w:rsidR="00797996">
        <w:rPr>
          <w:rFonts w:ascii="Times New Roman" w:hAnsi="Times New Roman" w:cs="Times New Roman"/>
          <w:i/>
          <w:sz w:val="24"/>
        </w:rPr>
        <w:t>Départ pour EBOLOWA</w:t>
      </w:r>
    </w:p>
    <w:p w:rsidR="00477385" w:rsidRDefault="001E2C9F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E2C9F">
        <w:rPr>
          <w:rFonts w:ascii="Times New Roman" w:hAnsi="Times New Roman" w:cs="Times New Roman" w:hint="eastAsia"/>
          <w:b/>
          <w:i/>
          <w:sz w:val="24"/>
          <w:lang w:eastAsia="zh-CN"/>
        </w:rPr>
        <w:t>10h.30</w:t>
      </w:r>
      <w:r w:rsidR="00797996">
        <w:rPr>
          <w:rFonts w:ascii="Times New Roman" w:hAnsi="Times New Roman" w:cs="Times New Roman" w:hint="eastAsia"/>
          <w:i/>
          <w:sz w:val="24"/>
          <w:lang w:eastAsia="zh-CN"/>
        </w:rPr>
        <w:t xml:space="preserve">: </w:t>
      </w:r>
      <w:r w:rsidR="00797996">
        <w:rPr>
          <w:rFonts w:ascii="Times New Roman" w:hAnsi="Times New Roman" w:cs="Times New Roman"/>
          <w:i/>
          <w:sz w:val="24"/>
        </w:rPr>
        <w:t>Rencontre avec les autorités administratives</w:t>
      </w:r>
    </w:p>
    <w:p w:rsidR="00477385" w:rsidRDefault="001E2C9F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E2C9F">
        <w:rPr>
          <w:rFonts w:ascii="Times New Roman" w:hAnsi="Times New Roman" w:cs="Times New Roman"/>
          <w:b/>
          <w:i/>
          <w:sz w:val="24"/>
        </w:rPr>
        <w:t>11h.30</w:t>
      </w:r>
      <w:r w:rsidR="00797996">
        <w:rPr>
          <w:rFonts w:ascii="Times New Roman" w:hAnsi="Times New Roman" w:cs="Times New Roman"/>
          <w:i/>
          <w:sz w:val="24"/>
        </w:rPr>
        <w:t xml:space="preserve">: </w:t>
      </w:r>
      <w:r w:rsidR="00797996">
        <w:rPr>
          <w:rFonts w:hAnsi="Times New Roman" w:cs="Times New Roman" w:hint="eastAsia"/>
          <w:i/>
          <w:sz w:val="24"/>
          <w:lang w:eastAsia="zh-CN"/>
        </w:rPr>
        <w:t>R</w:t>
      </w:r>
      <w:r w:rsidR="00797996">
        <w:rPr>
          <w:rFonts w:ascii="Times New Roman" w:hAnsi="Times New Roman" w:cs="Times New Roman"/>
          <w:i/>
          <w:sz w:val="24"/>
        </w:rPr>
        <w:t xml:space="preserve">encontre avec les Maires </w:t>
      </w:r>
    </w:p>
    <w:p w:rsidR="00477385" w:rsidRDefault="0079799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2D29D1">
        <w:rPr>
          <w:rFonts w:ascii="Times New Roman" w:hAnsi="Times New Roman" w:cs="Times New Roman"/>
          <w:b/>
          <w:i/>
          <w:sz w:val="24"/>
        </w:rPr>
        <w:t>13h</w:t>
      </w:r>
      <w:r w:rsidR="001E2C9F" w:rsidRPr="002D29D1">
        <w:rPr>
          <w:rFonts w:ascii="Times New Roman" w:hAnsi="Times New Roman" w:cs="Times New Roman"/>
          <w:b/>
          <w:i/>
          <w:sz w:val="24"/>
        </w:rPr>
        <w:t>.</w:t>
      </w:r>
      <w:r w:rsidR="002D7FD8">
        <w:rPr>
          <w:rFonts w:ascii="Times New Roman" w:hAnsi="Times New Roman" w:cs="Times New Roman"/>
          <w:b/>
          <w:i/>
          <w:sz w:val="24"/>
        </w:rPr>
        <w:t>45</w:t>
      </w:r>
      <w:r>
        <w:rPr>
          <w:rFonts w:ascii="Times New Roman" w:hAnsi="Times New Roman" w:cs="Times New Roman"/>
          <w:i/>
          <w:sz w:val="24"/>
        </w:rPr>
        <w:t xml:space="preserve">: </w:t>
      </w:r>
      <w:r>
        <w:rPr>
          <w:rFonts w:hAnsi="Times New Roman" w:cs="Times New Roman" w:hint="eastAsia"/>
          <w:i/>
          <w:sz w:val="24"/>
          <w:lang w:eastAsia="zh-CN"/>
        </w:rPr>
        <w:t>R</w:t>
      </w:r>
      <w:r>
        <w:rPr>
          <w:rFonts w:ascii="Times New Roman" w:hAnsi="Times New Roman" w:cs="Times New Roman"/>
          <w:i/>
          <w:sz w:val="24"/>
        </w:rPr>
        <w:t>encontre avec les Hommes d’Affaires</w:t>
      </w:r>
      <w:r w:rsidR="002D7FD8">
        <w:rPr>
          <w:rFonts w:ascii="Times New Roman" w:hAnsi="Times New Roman" w:cs="Times New Roman"/>
          <w:i/>
          <w:sz w:val="24"/>
        </w:rPr>
        <w:t xml:space="preserve"> et éventuels B2B</w:t>
      </w:r>
    </w:p>
    <w:p w:rsidR="00477385" w:rsidRDefault="00E169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E16985">
        <w:rPr>
          <w:rFonts w:ascii="Times New Roman" w:hAnsi="Times New Roman" w:cs="Times New Roman"/>
          <w:b/>
          <w:i/>
          <w:sz w:val="24"/>
        </w:rPr>
        <w:t>17h. Retour sur Yaoundé</w:t>
      </w:r>
    </w:p>
    <w:p w:rsidR="00E16985" w:rsidRPr="00E16985" w:rsidRDefault="00E169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477385" w:rsidRPr="002D29D1" w:rsidRDefault="007979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lang w:eastAsia="zh-CN"/>
        </w:rPr>
      </w:pPr>
      <w:r w:rsidRPr="002D29D1">
        <w:rPr>
          <w:rFonts w:ascii="Times New Roman" w:hAnsi="Times New Roman" w:cs="Times New Roman"/>
          <w:b/>
          <w:i/>
          <w:sz w:val="24"/>
        </w:rPr>
        <w:t>Le 15 novem</w:t>
      </w:r>
      <w:r w:rsidRPr="002D29D1">
        <w:rPr>
          <w:rFonts w:ascii="Times New Roman" w:hAnsi="Times New Roman" w:cs="Times New Roman" w:hint="eastAsia"/>
          <w:b/>
          <w:i/>
          <w:sz w:val="24"/>
          <w:lang w:eastAsia="zh-CN"/>
        </w:rPr>
        <w:t>b</w:t>
      </w:r>
      <w:r w:rsidRPr="002D29D1">
        <w:rPr>
          <w:rFonts w:ascii="Times New Roman" w:hAnsi="Times New Roman" w:cs="Times New Roman"/>
          <w:b/>
          <w:i/>
          <w:sz w:val="24"/>
          <w:lang w:eastAsia="zh-CN"/>
        </w:rPr>
        <w:t>re</w:t>
      </w:r>
    </w:p>
    <w:p w:rsidR="00477385" w:rsidRDefault="002D29D1">
      <w:pPr>
        <w:spacing w:after="0" w:line="240" w:lineRule="auto"/>
        <w:jc w:val="both"/>
        <w:rPr>
          <w:rFonts w:hAnsi="Times New Roman" w:cs="Times New Roman"/>
          <w:i/>
          <w:sz w:val="24"/>
          <w:lang w:eastAsia="zh-CN"/>
        </w:rPr>
      </w:pPr>
      <w:r w:rsidRPr="002D29D1">
        <w:rPr>
          <w:rFonts w:hAnsi="Times New Roman" w:cs="Times New Roman" w:hint="eastAsia"/>
          <w:b/>
          <w:i/>
          <w:sz w:val="24"/>
          <w:lang w:eastAsia="zh-CN"/>
        </w:rPr>
        <w:t>09h.30</w:t>
      </w:r>
      <w:r w:rsidR="00797996">
        <w:rPr>
          <w:rFonts w:hAnsi="Times New Roman" w:cs="Times New Roman" w:hint="eastAsia"/>
          <w:i/>
          <w:sz w:val="24"/>
          <w:lang w:eastAsia="zh-CN"/>
        </w:rPr>
        <w:t xml:space="preserve">: Audience </w:t>
      </w:r>
      <w:proofErr w:type="spellStart"/>
      <w:r w:rsidR="00797996">
        <w:rPr>
          <w:rFonts w:hAnsi="Times New Roman" w:cs="Times New Roman" w:hint="eastAsia"/>
          <w:i/>
          <w:sz w:val="24"/>
          <w:lang w:eastAsia="zh-CN"/>
        </w:rPr>
        <w:t>aupr</w:t>
      </w:r>
      <w:proofErr w:type="spellEnd"/>
      <w:r w:rsidR="00797996">
        <w:rPr>
          <w:rFonts w:hAnsi="Times New Roman" w:cs="Times New Roman" w:hint="eastAsia"/>
          <w:i/>
          <w:sz w:val="24"/>
          <w:lang w:eastAsia="zh-CN"/>
        </w:rPr>
        <w:t>è</w:t>
      </w:r>
      <w:r w:rsidR="00797996">
        <w:rPr>
          <w:rFonts w:hAnsi="Times New Roman" w:cs="Times New Roman" w:hint="eastAsia"/>
          <w:i/>
          <w:sz w:val="24"/>
          <w:lang w:eastAsia="zh-CN"/>
        </w:rPr>
        <w:t xml:space="preserve">s du </w:t>
      </w:r>
      <w:r w:rsidR="00797996">
        <w:rPr>
          <w:rFonts w:ascii="Times New Roman" w:hAnsi="Times New Roman" w:cs="Times New Roman"/>
          <w:i/>
          <w:sz w:val="24"/>
          <w:lang w:eastAsia="zh-CN"/>
        </w:rPr>
        <w:t>Ministr</w:t>
      </w:r>
      <w:r w:rsidR="00797996">
        <w:rPr>
          <w:rFonts w:hAnsi="Times New Roman" w:cs="Times New Roman" w:hint="eastAsia"/>
          <w:i/>
          <w:sz w:val="24"/>
          <w:lang w:eastAsia="zh-CN"/>
        </w:rPr>
        <w:t>e des Travaux Publics</w:t>
      </w:r>
    </w:p>
    <w:p w:rsidR="00477385" w:rsidRDefault="00D05370">
      <w:pPr>
        <w:spacing w:after="0" w:line="240" w:lineRule="auto"/>
        <w:jc w:val="both"/>
        <w:rPr>
          <w:rFonts w:hAnsi="Times New Roman" w:cs="Times New Roman"/>
          <w:i/>
          <w:sz w:val="24"/>
          <w:lang w:eastAsia="zh-CN"/>
        </w:rPr>
      </w:pPr>
      <w:r w:rsidRPr="002D29D1">
        <w:rPr>
          <w:rFonts w:hAnsi="Times New Roman" w:cs="Times New Roman" w:hint="eastAsia"/>
          <w:b/>
          <w:i/>
          <w:sz w:val="24"/>
          <w:lang w:eastAsia="zh-CN"/>
        </w:rPr>
        <w:t>11h</w:t>
      </w:r>
      <w:r w:rsidR="00797996">
        <w:rPr>
          <w:rFonts w:hAnsi="Times New Roman" w:cs="Times New Roman" w:hint="eastAsia"/>
          <w:i/>
          <w:sz w:val="24"/>
          <w:lang w:eastAsia="zh-CN"/>
        </w:rPr>
        <w:t xml:space="preserve">: Audience </w:t>
      </w:r>
      <w:r w:rsidR="00E62519">
        <w:rPr>
          <w:rFonts w:hAnsi="Times New Roman" w:cs="Times New Roman"/>
          <w:i/>
          <w:sz w:val="24"/>
          <w:lang w:eastAsia="zh-CN"/>
        </w:rPr>
        <w:t>aupr</w:t>
      </w:r>
      <w:r w:rsidR="00E62519">
        <w:rPr>
          <w:rFonts w:hAnsi="Times New Roman" w:cs="Times New Roman"/>
          <w:i/>
          <w:sz w:val="24"/>
          <w:lang w:eastAsia="zh-CN"/>
        </w:rPr>
        <w:t>è</w:t>
      </w:r>
      <w:r w:rsidR="00E62519">
        <w:rPr>
          <w:rFonts w:hAnsi="Times New Roman" w:cs="Times New Roman"/>
          <w:i/>
          <w:sz w:val="24"/>
          <w:lang w:eastAsia="zh-CN"/>
        </w:rPr>
        <w:t>s</w:t>
      </w:r>
      <w:r w:rsidR="00797996">
        <w:rPr>
          <w:rFonts w:hAnsi="Times New Roman" w:cs="Times New Roman" w:hint="eastAsia"/>
          <w:i/>
          <w:sz w:val="24"/>
          <w:lang w:eastAsia="zh-CN"/>
        </w:rPr>
        <w:t xml:space="preserve"> du Ministre des P</w:t>
      </w:r>
      <w:r w:rsidR="00797996">
        <w:rPr>
          <w:rFonts w:hAnsi="Times New Roman" w:cs="Times New Roman" w:hint="eastAsia"/>
          <w:i/>
          <w:sz w:val="24"/>
          <w:lang w:eastAsia="zh-CN"/>
        </w:rPr>
        <w:t>ê</w:t>
      </w:r>
      <w:proofErr w:type="spellStart"/>
      <w:r w:rsidR="00797996">
        <w:rPr>
          <w:rFonts w:hAnsi="Times New Roman" w:cs="Times New Roman" w:hint="eastAsia"/>
          <w:i/>
          <w:sz w:val="24"/>
          <w:lang w:eastAsia="zh-CN"/>
        </w:rPr>
        <w:t>ches</w:t>
      </w:r>
      <w:proofErr w:type="spellEnd"/>
      <w:r w:rsidR="00797996">
        <w:rPr>
          <w:rFonts w:hAnsi="Times New Roman" w:cs="Times New Roman" w:hint="eastAsia"/>
          <w:i/>
          <w:sz w:val="24"/>
          <w:lang w:eastAsia="zh-CN"/>
        </w:rPr>
        <w:t xml:space="preserve"> et des Industries Animales</w:t>
      </w:r>
    </w:p>
    <w:p w:rsidR="00477385" w:rsidRDefault="00D053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eastAsia="zh-CN"/>
        </w:rPr>
      </w:pPr>
      <w:r w:rsidRPr="002D29D1">
        <w:rPr>
          <w:rFonts w:hAnsi="Times New Roman" w:cs="Times New Roman" w:hint="eastAsia"/>
          <w:b/>
          <w:i/>
          <w:sz w:val="24"/>
          <w:lang w:eastAsia="zh-CN"/>
        </w:rPr>
        <w:t>13h</w:t>
      </w:r>
      <w:r w:rsidR="00797996">
        <w:rPr>
          <w:rFonts w:hAnsi="Times New Roman" w:cs="Times New Roman" w:hint="eastAsia"/>
          <w:i/>
          <w:sz w:val="24"/>
          <w:lang w:eastAsia="zh-CN"/>
        </w:rPr>
        <w:t xml:space="preserve">: Audience </w:t>
      </w:r>
      <w:r w:rsidR="00E62519">
        <w:rPr>
          <w:rFonts w:hAnsi="Times New Roman" w:cs="Times New Roman"/>
          <w:i/>
          <w:sz w:val="24"/>
          <w:lang w:eastAsia="zh-CN"/>
        </w:rPr>
        <w:t>aupr</w:t>
      </w:r>
      <w:r w:rsidR="00E62519">
        <w:rPr>
          <w:rFonts w:hAnsi="Times New Roman" w:cs="Times New Roman"/>
          <w:i/>
          <w:sz w:val="24"/>
          <w:lang w:eastAsia="zh-CN"/>
        </w:rPr>
        <w:t>è</w:t>
      </w:r>
      <w:r w:rsidR="00E62519">
        <w:rPr>
          <w:rFonts w:hAnsi="Times New Roman" w:cs="Times New Roman"/>
          <w:i/>
          <w:sz w:val="24"/>
          <w:lang w:eastAsia="zh-CN"/>
        </w:rPr>
        <w:t>s</w:t>
      </w:r>
      <w:r w:rsidR="00797996">
        <w:rPr>
          <w:rFonts w:hAnsi="Times New Roman" w:cs="Times New Roman" w:hint="eastAsia"/>
          <w:i/>
          <w:sz w:val="24"/>
          <w:lang w:eastAsia="zh-CN"/>
        </w:rPr>
        <w:t xml:space="preserve"> du M</w:t>
      </w:r>
      <w:r w:rsidR="007140AF">
        <w:rPr>
          <w:rFonts w:hAnsi="Times New Roman" w:cs="Times New Roman" w:hint="eastAsia"/>
          <w:i/>
          <w:sz w:val="24"/>
          <w:lang w:eastAsia="zh-CN"/>
        </w:rPr>
        <w:t xml:space="preserve">inistre des </w:t>
      </w:r>
      <w:r w:rsidR="007140AF">
        <w:rPr>
          <w:rFonts w:hAnsi="Times New Roman" w:cs="Times New Roman"/>
          <w:i/>
          <w:sz w:val="24"/>
          <w:lang w:eastAsia="zh-CN"/>
        </w:rPr>
        <w:t>Sports</w:t>
      </w:r>
    </w:p>
    <w:p w:rsidR="00477385" w:rsidRDefault="007979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eastAsia="zh-CN"/>
        </w:rPr>
      </w:pPr>
      <w:r w:rsidRPr="002D29D1">
        <w:rPr>
          <w:rFonts w:ascii="Times New Roman" w:hAnsi="Times New Roman" w:cs="Times New Roman"/>
          <w:b/>
          <w:i/>
          <w:sz w:val="24"/>
          <w:lang w:eastAsia="zh-CN"/>
        </w:rPr>
        <w:t>1</w:t>
      </w:r>
      <w:r w:rsidRPr="002D29D1">
        <w:rPr>
          <w:rFonts w:hAnsi="Times New Roman" w:cs="Times New Roman" w:hint="eastAsia"/>
          <w:b/>
          <w:i/>
          <w:sz w:val="24"/>
          <w:lang w:eastAsia="zh-CN"/>
        </w:rPr>
        <w:t>4</w:t>
      </w:r>
      <w:r w:rsidRPr="002D29D1">
        <w:rPr>
          <w:rFonts w:ascii="Times New Roman" w:hAnsi="Times New Roman" w:cs="Times New Roman"/>
          <w:b/>
          <w:i/>
          <w:sz w:val="24"/>
          <w:lang w:eastAsia="zh-CN"/>
        </w:rPr>
        <w:t>h</w:t>
      </w:r>
      <w:r w:rsidR="00E62519">
        <w:rPr>
          <w:rFonts w:ascii="Times New Roman" w:hAnsi="Times New Roman" w:cs="Times New Roman"/>
          <w:i/>
          <w:sz w:val="24"/>
          <w:lang w:eastAsia="zh-CN"/>
        </w:rPr>
        <w:t>:Audience auprès du Délégué Général à la Sureté Nationale</w:t>
      </w:r>
    </w:p>
    <w:p w:rsidR="00D569C7" w:rsidRDefault="00D569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eastAsia="zh-CN"/>
        </w:rPr>
      </w:pPr>
    </w:p>
    <w:p w:rsidR="00D569C7" w:rsidRPr="00D569C7" w:rsidRDefault="00D569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D569C7">
        <w:rPr>
          <w:rFonts w:ascii="Times New Roman" w:hAnsi="Times New Roman" w:cs="Times New Roman"/>
          <w:b/>
          <w:i/>
          <w:sz w:val="24"/>
          <w:lang w:eastAsia="zh-CN"/>
        </w:rPr>
        <w:t>Fin de la visite de travail &amp; retour de la Délégation</w:t>
      </w:r>
    </w:p>
    <w:sectPr w:rsidR="00D569C7" w:rsidRPr="00D569C7" w:rsidSect="002D29D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30" w:rsidRDefault="00E72B30" w:rsidP="002D29D1">
      <w:pPr>
        <w:spacing w:after="0" w:line="240" w:lineRule="auto"/>
      </w:pPr>
      <w:r>
        <w:separator/>
      </w:r>
    </w:p>
  </w:endnote>
  <w:endnote w:type="continuationSeparator" w:id="0">
    <w:p w:rsidR="00E72B30" w:rsidRDefault="00E72B30" w:rsidP="002D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30" w:rsidRDefault="00E72B30" w:rsidP="002D29D1">
      <w:pPr>
        <w:spacing w:after="0" w:line="240" w:lineRule="auto"/>
      </w:pPr>
      <w:r>
        <w:separator/>
      </w:r>
    </w:p>
  </w:footnote>
  <w:footnote w:type="continuationSeparator" w:id="0">
    <w:p w:rsidR="00E72B30" w:rsidRDefault="00E72B30" w:rsidP="002D2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D1" w:rsidRDefault="002D29D1">
    <w:pPr>
      <w:pStyle w:val="Intestazione"/>
    </w:pPr>
    <w:r>
      <w:rPr>
        <w:noProof/>
        <w:lang w:val="it-IT" w:eastAsia="it-IT"/>
      </w:rPr>
      <w:drawing>
        <wp:inline distT="0" distB="0" distL="0" distR="0" wp14:anchorId="57273F94" wp14:editId="17BEEF1A">
          <wp:extent cx="6334125" cy="1352550"/>
          <wp:effectExtent l="0" t="0" r="9525" b="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4125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it-IT" w:eastAsia="it-IT"/>
      </w:rPr>
      <w:t xml:space="preserve">                </w:t>
    </w:r>
    <w:r>
      <w:rPr>
        <w:noProof/>
        <w:lang w:val="it-IT" w:eastAsia="it-IT"/>
      </w:rPr>
      <w:drawing>
        <wp:inline distT="0" distB="0" distL="0" distR="0" wp14:anchorId="297C78EB" wp14:editId="1A836F66">
          <wp:extent cx="1790700" cy="1152525"/>
          <wp:effectExtent l="0" t="0" r="0" b="9525"/>
          <wp:docPr id="1" name="Immagine 1" descr="logo AS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 ASIC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29D1" w:rsidRDefault="002D29D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85"/>
    <w:rsid w:val="001142E0"/>
    <w:rsid w:val="001E2C9F"/>
    <w:rsid w:val="00237C3C"/>
    <w:rsid w:val="002750E6"/>
    <w:rsid w:val="002D29D1"/>
    <w:rsid w:val="002D7FD8"/>
    <w:rsid w:val="003E7BE4"/>
    <w:rsid w:val="00477385"/>
    <w:rsid w:val="007140AF"/>
    <w:rsid w:val="007156FA"/>
    <w:rsid w:val="00797996"/>
    <w:rsid w:val="00C66A07"/>
    <w:rsid w:val="00D05370"/>
    <w:rsid w:val="00D569C7"/>
    <w:rsid w:val="00E16985"/>
    <w:rsid w:val="00E62519"/>
    <w:rsid w:val="00E72B30"/>
    <w:rsid w:val="00F3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9C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D2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29D1"/>
  </w:style>
  <w:style w:type="paragraph" w:styleId="Pidipagina">
    <w:name w:val="footer"/>
    <w:basedOn w:val="Normale"/>
    <w:link w:val="PidipaginaCarattere"/>
    <w:uiPriority w:val="99"/>
    <w:unhideWhenUsed/>
    <w:rsid w:val="002D2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2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9C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D2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29D1"/>
  </w:style>
  <w:style w:type="paragraph" w:styleId="Pidipagina">
    <w:name w:val="footer"/>
    <w:basedOn w:val="Normale"/>
    <w:link w:val="PidipaginaCarattere"/>
    <w:uiPriority w:val="99"/>
    <w:unhideWhenUsed/>
    <w:rsid w:val="002D2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</dc:creator>
  <cp:lastModifiedBy>Principale</cp:lastModifiedBy>
  <cp:revision>2</cp:revision>
  <cp:lastPrinted>2019-10-28T12:50:00Z</cp:lastPrinted>
  <dcterms:created xsi:type="dcterms:W3CDTF">2019-10-28T13:41:00Z</dcterms:created>
  <dcterms:modified xsi:type="dcterms:W3CDTF">2019-10-28T13:41:00Z</dcterms:modified>
</cp:coreProperties>
</file>